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6D" w:rsidRPr="007D396D" w:rsidRDefault="007D396D" w:rsidP="007D396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143500" cy="2353908"/>
            <wp:effectExtent l="0" t="0" r="0" b="8890"/>
            <wp:docPr id="3" name="Рисунок 3" descr="C:\Users\Натали\Desktop\d4llxmvwsaacfp3-bdgzaj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\Desktop\d4llxmvwsaacfp3-bdgzajy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752" cy="235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96D">
        <w:rPr>
          <w:rFonts w:ascii="Verdana" w:eastAsia="Times New Roman" w:hAnsi="Verdana" w:cs="Times New Roman"/>
          <w:color w:val="0000FF"/>
          <w:sz w:val="28"/>
          <w:szCs w:val="28"/>
          <w:lang w:eastAsia="ru-RU"/>
        </w:rPr>
        <w:t>Национальный проект «Образование»</w:t>
      </w:r>
    </w:p>
    <w:p w:rsidR="007D396D" w:rsidRPr="007D396D" w:rsidRDefault="007D396D" w:rsidP="007D3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396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5E0A8D23" wp14:editId="55D56CC0">
                <wp:extent cx="304800" cy="304800"/>
                <wp:effectExtent l="0" t="0" r="0" b="0"/>
                <wp:docPr id="1" name="AutoShap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FBikhbYCAADEBQAADgAA&#10;AAAAAAAAAAAAAAAuAgAAZHJzL2Uyb0RvYy54bWxQSwECLQAUAAYACAAAACEATKDpLNgAAAADAQAA&#10;DwAAAAAAAAAAAAAAAAAQ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:rsidR="007D396D" w:rsidRPr="007D396D" w:rsidRDefault="007D396D" w:rsidP="007D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41426C27" wp14:editId="2C3BE9D0">
            <wp:extent cx="2263140" cy="1844040"/>
            <wp:effectExtent l="0" t="0" r="3810" b="3810"/>
            <wp:docPr id="2" name="Рисунок 2" descr="C:\Users\Натали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 xml:space="preserve">  </w:t>
      </w:r>
      <w:r w:rsidRPr="007D396D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Национальный проект «Образование»</w:t>
      </w:r>
      <w:r w:rsidRPr="007D396D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 – это инициатива, направленная на достижение двух ключевых задач. Первая 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7D396D" w:rsidRPr="007D396D" w:rsidRDefault="007D396D" w:rsidP="007D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Национальный проект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</w:t>
      </w:r>
    </w:p>
    <w:p w:rsidR="007D396D" w:rsidRPr="007D396D" w:rsidRDefault="007D396D" w:rsidP="007D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36"/>
          <w:szCs w:val="36"/>
          <w:lang w:eastAsia="ru-RU"/>
        </w:rPr>
        <w:t>      Сроки реализации: 01.01.2019 - 31.12.2024</w:t>
      </w:r>
    </w:p>
    <w:p w:rsidR="007D396D" w:rsidRPr="007D396D" w:rsidRDefault="007D396D" w:rsidP="007D3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396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Цели проекта</w:t>
      </w:r>
    </w:p>
    <w:p w:rsidR="007D396D" w:rsidRPr="007D396D" w:rsidRDefault="007D396D" w:rsidP="007D3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 xml:space="preserve">Обеспечение глобальной </w:t>
      </w:r>
      <w:proofErr w:type="spellStart"/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конкурентноспособности</w:t>
      </w:r>
      <w:proofErr w:type="spellEnd"/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 xml:space="preserve"> российского образования, вхождение РФ в число 10 ведущих стран мира по качеству общего образования</w:t>
      </w:r>
    </w:p>
    <w:p w:rsidR="007D396D" w:rsidRPr="007D396D" w:rsidRDefault="007D396D" w:rsidP="007D3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 xml:space="preserve">Воспитание гармонично развитой и социально ответственной личности на основе духовно-нравственных ценностей народов РФ, </w:t>
      </w:r>
      <w:proofErr w:type="spellStart"/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историческх</w:t>
      </w:r>
      <w:proofErr w:type="spellEnd"/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 xml:space="preserve"> и национально-культурных традиций</w:t>
      </w:r>
    </w:p>
    <w:p w:rsidR="007D396D" w:rsidRPr="007D396D" w:rsidRDefault="007D396D" w:rsidP="007D3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396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lastRenderedPageBreak/>
        <w:t>Задачи проекта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Внедрение на уровнях основного общего и среднего общего образования новых методов обучения и воспитания, образовательных технологий, обеспечивающих освоение обучающимися базовых навыков и умений, повышение их мотивации к обучению и </w:t>
      </w:r>
      <w:proofErr w:type="spellStart"/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вовлечённости</w:t>
      </w:r>
      <w:proofErr w:type="spellEnd"/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 xml:space="preserve"> в образовательный процесс, а также обновление содержания и совершенствование методов обучения предметной области «Технология»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Формирование эффективной системы выявления, поддержки и развития способностей и талантов у детей и молодёжи, основанной на принципах справедливости, всеобщности и направленной на самоопределение и профессиональную ориентацию всех обучающихся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Создание условий для раннего развития детей в возрасте до трёх лет, реализация программы психолого-педагогической, методической и консультативной помощи родителям детей, получающих дошкольное образование в семье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Создание к 2024 современной и безопасной цифровой образовательной среды, обеспечивающей высокое качество и доступность образования всех видов и уровней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Внедрение национальной системы профессионального роста педагогических работников, охватывающей не менее 50 процентов учителей общеобразовательных организаций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Модернизация профессионального образования, в том числе посредством внедрения адаптивных, практико-ориентированных и гибких образовательных программ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Формирование системы непрерывного обновления работающими гражданами своих профессиональных знаний и приобретения ими новых профессиональных навыков, включая овладение компетенциями в области цифровой экономики всеми желающими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Создание условий для развития наставничества, поддержки общественных инициатив и проектов, в том числе в сфере добровольчества (</w:t>
      </w:r>
      <w:proofErr w:type="spellStart"/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волонтёрства</w:t>
      </w:r>
      <w:proofErr w:type="spellEnd"/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)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Увеличение не менее чем в два раза количества иностранных граждан, обучающихся в образовательных организациях высшего образования и научных организациях, а также реализация комплекса мер по трудоустройству лучших из них в Российской Федерации</w:t>
      </w:r>
    </w:p>
    <w:p w:rsidR="007D396D" w:rsidRPr="007D396D" w:rsidRDefault="007D396D" w:rsidP="007D3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6D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Формирование системы профессиональных конкурсов в целях предоставления гражданам возможностей для профессионального и карьерного роста</w:t>
      </w:r>
    </w:p>
    <w:p w:rsidR="007D396D" w:rsidRPr="007D396D" w:rsidRDefault="007D396D" w:rsidP="007D3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396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Федеральные проекты и программы национального проекта «Образование»</w:t>
      </w:r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Федеральный проект «Современная школа». Паспорт проекта</w:t>
        </w:r>
      </w:hyperlink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Федеральный проект «Успех каждого ребенка». Паспорт проекта</w:t>
        </w:r>
      </w:hyperlink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Федеральный проект «Поддержка семей, имеющих детей». Паспорт проекта</w:t>
        </w:r>
      </w:hyperlink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Федеральный проект «Цифровая образовательная среда». Паспорт проекта</w:t>
        </w:r>
      </w:hyperlink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Федеральный проект «Учитель будущего». Паспорт проекта</w:t>
        </w:r>
      </w:hyperlink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Федеральный проект «Молодые профессионалы». Паспорт проекта</w:t>
        </w:r>
      </w:hyperlink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Федеральный проект «Новые возможности для каждого». Паспорт проекта</w:t>
        </w:r>
      </w:hyperlink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Федеральный проект «Социальная активность». Паспорт проекта</w:t>
        </w:r>
      </w:hyperlink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Федеральный проект «Экспорт образования». О проекте</w:t>
        </w:r>
      </w:hyperlink>
    </w:p>
    <w:p w:rsidR="007D396D" w:rsidRPr="007D396D" w:rsidRDefault="007D396D" w:rsidP="007D3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Программа «Социальные лифт</w:t>
        </w:r>
        <w:bookmarkStart w:id="0" w:name="_GoBack"/>
        <w:bookmarkEnd w:id="0"/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>ы</w:t>
        </w:r>
        <w:r w:rsidRPr="007D396D">
          <w:rPr>
            <w:rFonts w:ascii="Arial" w:eastAsia="Times New Roman" w:hAnsi="Arial" w:cs="Arial"/>
            <w:color w:val="0000CD"/>
            <w:sz w:val="21"/>
            <w:szCs w:val="21"/>
            <w:u w:val="single"/>
            <w:lang w:eastAsia="ru-RU"/>
          </w:rPr>
          <w:t xml:space="preserve"> для каждого». О программе</w:t>
        </w:r>
      </w:hyperlink>
    </w:p>
    <w:p w:rsidR="00287D15" w:rsidRDefault="00287D15"/>
    <w:sectPr w:rsidR="0028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E50"/>
    <w:multiLevelType w:val="multilevel"/>
    <w:tmpl w:val="66B6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10C32"/>
    <w:multiLevelType w:val="multilevel"/>
    <w:tmpl w:val="385C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A5346"/>
    <w:multiLevelType w:val="multilevel"/>
    <w:tmpl w:val="B342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13"/>
    <w:rsid w:val="00287D15"/>
    <w:rsid w:val="00424F13"/>
    <w:rsid w:val="007D396D"/>
    <w:rsid w:val="00C9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avo.ru/documents/33446/1306658/%D0%A1%D0%BE%D0%B2%D1%80%D0%B5%D0%BC%D0%B5%D0%BD%D0%BD%D0%B0%D1%8F+%D1%88%D0%BA%D0%BE%D0%BB%D0%B0.pdf/82dc2bf1-04ce-9d57-5f14-6f94d1bce9aa" TargetMode="External"/><Relationship Id="rId13" Type="http://schemas.openxmlformats.org/officeDocument/2006/relationships/hyperlink" Target="https://new.avo.ru/documents/33446/1306658/%D0%9C%D0%BE%D0%BB%D0%BE%D0%B4%D1%8B%D0%B5+%D0%BF%D1%80%D0%BE%D1%84%D0%B5%D1%81%D1%81%D0%B8%D0%BE%D0%BD%D0%B0%D0%BB%D1%8B.pdf/ff2a3886-6586-861c-c5d3-5d6332cfca9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new.avo.ru/documents/33446/1306658/%D0%A3%D1%87%D0%B8%D1%82%D0%B5%D0%BB%D1%8C+%D0%B1%D1%83%D0%B4%D1%83%D1%89%D0%B5%D0%B3%D0%BE.pdf/19fa3c31-eb98-87ad-089d-de00fc799f6d" TargetMode="External"/><Relationship Id="rId17" Type="http://schemas.openxmlformats.org/officeDocument/2006/relationships/hyperlink" Target="http://www.soclift.ru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overnment.ru/info/2786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ew.avo.ru/documents/33446/1306658/%D0%A6%D0%B8%D1%84%D1%80%D0%BE%D0%B2%D0%B0%D1%8F+%D1%88%D0%BA%D0%BE%D0%BB%D0%B0.pdf/82453653-bbcc-3356-ffdf-04b00193c7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avo.ru/documents/33446/1306658/%D0%A1%D0%BE%D1%86%D0%B8%D0%B0%D0%BB%D1%8C%D0%BD%D0%B0%D1%8F+%D0%B0%D0%BA%D1%82%D0%B8%D0%B2%D0%BD%D0%BE%D1%81%D1%82%D1%8C.pdf/bfefe55e-4a76-f9ba-9648-d9525eb17953" TargetMode="External"/><Relationship Id="rId10" Type="http://schemas.openxmlformats.org/officeDocument/2006/relationships/hyperlink" Target="https://docviewer.yandex.ru/view/470311702/?*=6XR%2FR1iJmLrBRhEPRNis1hZEjzB7InVybCI6Imh0dHA6Ly94bi0tODBhYXZjZWJmY202Y3phLnhuLS1wMWFpL3dwLWNvbnRlbnQvdXBsb2Fkcy8yMDE5LzAyLyVEMCU5RiVEMCVCRSVEMCVCNCVEMCVCNCVEMCVCNSVEMSU4MCVEMCVCNiVEMCVCQSVEMCVCMF8lRDElODElRDAlQjUlRDAlQkMlRDAlQjUlRDAlQjlfXyVEMCVCOCVEMCVCQyVEMCVCNSVEMSU4RSVEMSU4OSVEMCVCOCVEMSU4NV8lRDAlQjQlRDAlQjUlRDElODIlRDAlQjUlRDAlQjkucGRmIiwidGl0bGUiOiLQn9C%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%3D%3D&amp;lang=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view/470311702/?*=O%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%3D%3D&amp;lang=ru" TargetMode="External"/><Relationship Id="rId14" Type="http://schemas.openxmlformats.org/officeDocument/2006/relationships/hyperlink" Target="https://new.avo.ru/documents/33446/1306658/%D0%9D%D0%BE%D0%B2%D1%8B%D0%B5+%D0%B2%D0%BE%D0%B7%D0%BC%D0%BE%D0%B6%D0%BD%D0%BE%D1%81%D1%82%D0%B8+%D0%B4%D0%BB%D1%8F+%D0%BA%D0%B0%D0%B6%D0%B4%D0%BE%D0%B3%D0%BE.pdf/76b9b2e6-07f1-1c22-debf-1d970117cc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2020-09-11T18:03:00Z</dcterms:created>
  <dcterms:modified xsi:type="dcterms:W3CDTF">2020-09-11T18:15:00Z</dcterms:modified>
</cp:coreProperties>
</file>